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455C84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455C84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55C84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55C84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8D3EA0">
        <w:rPr>
          <w:rFonts w:ascii="Times New Roman" w:eastAsia="MS Mincho" w:hAnsi="Times New Roman"/>
          <w:b/>
          <w:sz w:val="28"/>
          <w:szCs w:val="28"/>
        </w:rPr>
        <w:t>355</w:t>
      </w:r>
      <w:r w:rsidRPr="00455C84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55C84" w:rsidR="00817B9F">
        <w:rPr>
          <w:rFonts w:ascii="Times New Roman" w:eastAsia="MS Mincho" w:hAnsi="Times New Roman"/>
          <w:b/>
          <w:sz w:val="28"/>
          <w:szCs w:val="28"/>
        </w:rPr>
        <w:t>02</w:t>
      </w:r>
      <w:r w:rsidRPr="00455C84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55C84" w:rsidR="009350C4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455C84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55C84">
        <w:rPr>
          <w:rFonts w:ascii="Times New Roman" w:eastAsia="MS Mincho" w:hAnsi="Times New Roman"/>
          <w:sz w:val="28"/>
          <w:szCs w:val="28"/>
        </w:rPr>
        <w:t>27</w:t>
      </w:r>
      <w:r w:rsidRPr="00455C84" w:rsidR="009350C4">
        <w:rPr>
          <w:rFonts w:ascii="Times New Roman" w:eastAsia="MS Mincho" w:hAnsi="Times New Roman"/>
          <w:sz w:val="28"/>
          <w:szCs w:val="28"/>
        </w:rPr>
        <w:t xml:space="preserve"> </w:t>
      </w:r>
      <w:r w:rsidRPr="00455C84" w:rsidR="00A14396">
        <w:rPr>
          <w:rFonts w:ascii="Times New Roman" w:eastAsia="MS Mincho" w:hAnsi="Times New Roman"/>
          <w:sz w:val="28"/>
          <w:szCs w:val="28"/>
        </w:rPr>
        <w:t>марта</w:t>
      </w:r>
      <w:r w:rsidRPr="00455C84" w:rsidR="00DA194A">
        <w:rPr>
          <w:rFonts w:ascii="Times New Roman" w:eastAsia="MS Mincho" w:hAnsi="Times New Roman"/>
          <w:sz w:val="28"/>
          <w:szCs w:val="28"/>
        </w:rPr>
        <w:t xml:space="preserve"> </w:t>
      </w:r>
      <w:r w:rsidRPr="00455C84" w:rsidR="009350C4">
        <w:rPr>
          <w:rFonts w:ascii="Times New Roman" w:eastAsia="MS Mincho" w:hAnsi="Times New Roman"/>
          <w:sz w:val="28"/>
          <w:szCs w:val="28"/>
        </w:rPr>
        <w:t>2025</w:t>
      </w:r>
      <w:r w:rsidRPr="00455C84">
        <w:rPr>
          <w:rFonts w:ascii="Times New Roman" w:eastAsia="MS Mincho" w:hAnsi="Times New Roman"/>
          <w:sz w:val="28"/>
          <w:szCs w:val="28"/>
        </w:rPr>
        <w:t xml:space="preserve"> г. </w:t>
      </w:r>
      <w:r w:rsidRPr="00455C84">
        <w:rPr>
          <w:rFonts w:ascii="Times New Roman" w:eastAsia="MS Mincho" w:hAnsi="Times New Roman"/>
          <w:sz w:val="28"/>
          <w:szCs w:val="28"/>
        </w:rPr>
        <w:tab/>
      </w:r>
      <w:r w:rsidRPr="00455C84">
        <w:rPr>
          <w:rFonts w:ascii="Times New Roman" w:eastAsia="MS Mincho" w:hAnsi="Times New Roman"/>
          <w:sz w:val="28"/>
          <w:szCs w:val="28"/>
        </w:rPr>
        <w:tab/>
      </w:r>
      <w:r w:rsidRPr="00455C84">
        <w:rPr>
          <w:rFonts w:ascii="Times New Roman" w:eastAsia="MS Mincho" w:hAnsi="Times New Roman"/>
          <w:sz w:val="28"/>
          <w:szCs w:val="28"/>
        </w:rPr>
        <w:tab/>
      </w:r>
      <w:r w:rsidRPr="00455C84">
        <w:rPr>
          <w:rFonts w:ascii="Times New Roman" w:eastAsia="MS Mincho" w:hAnsi="Times New Roman"/>
          <w:sz w:val="28"/>
          <w:szCs w:val="28"/>
        </w:rPr>
        <w:tab/>
      </w:r>
      <w:r w:rsidRPr="00455C84">
        <w:rPr>
          <w:rFonts w:ascii="Times New Roman" w:eastAsia="MS Mincho" w:hAnsi="Times New Roman"/>
          <w:sz w:val="28"/>
          <w:szCs w:val="28"/>
        </w:rPr>
        <w:tab/>
      </w:r>
      <w:r w:rsidRPr="00455C84">
        <w:rPr>
          <w:rFonts w:ascii="Times New Roman" w:eastAsia="MS Mincho" w:hAnsi="Times New Roman"/>
          <w:sz w:val="28"/>
          <w:szCs w:val="28"/>
        </w:rPr>
        <w:tab/>
        <w:t xml:space="preserve">                                г. Пыть-Ях</w:t>
      </w:r>
    </w:p>
    <w:p w:rsidR="00351C9C" w:rsidRPr="00455C84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55C84" w:rsidP="00AD0F1E">
      <w:pPr>
        <w:pStyle w:val="PlainText"/>
        <w:ind w:firstLine="705"/>
        <w:jc w:val="both"/>
        <w:rPr>
          <w:rFonts w:ascii="Times New Roman" w:eastAsia="MS Mincho" w:hAnsi="Times New Roman"/>
          <w:sz w:val="28"/>
          <w:szCs w:val="28"/>
        </w:rPr>
      </w:pPr>
      <w:r w:rsidRPr="00455C84">
        <w:rPr>
          <w:rFonts w:ascii="Times New Roman" w:eastAsia="MS Mincho" w:hAnsi="Times New Roman"/>
          <w:sz w:val="28"/>
          <w:szCs w:val="28"/>
        </w:rPr>
        <w:t>М</w:t>
      </w:r>
      <w:r w:rsidRPr="00455C84" w:rsidR="00B2586D">
        <w:rPr>
          <w:rFonts w:ascii="Times New Roman" w:eastAsia="MS Mincho" w:hAnsi="Times New Roman"/>
          <w:sz w:val="28"/>
          <w:szCs w:val="28"/>
        </w:rPr>
        <w:t>ирово</w:t>
      </w:r>
      <w:r w:rsidRPr="00455C84">
        <w:rPr>
          <w:rFonts w:ascii="Times New Roman" w:eastAsia="MS Mincho" w:hAnsi="Times New Roman"/>
          <w:sz w:val="28"/>
          <w:szCs w:val="28"/>
        </w:rPr>
        <w:t>й судья судебного участка № 2</w:t>
      </w:r>
      <w:r w:rsidRPr="00455C84" w:rsidR="00FE2B42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Ханты-Мансийского автономного округа-Югры Клочков А</w:t>
      </w:r>
      <w:r w:rsidRPr="00455C84" w:rsidR="00D0285C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455C84" w:rsidR="00FE2B42">
        <w:rPr>
          <w:rFonts w:ascii="Times New Roman" w:eastAsia="MS Mincho" w:hAnsi="Times New Roman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55C84" w:rsidR="00ED60F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AD0F1E" w:rsidRPr="00455C84" w:rsidP="00AD0F1E">
      <w:pPr>
        <w:pStyle w:val="PlainText"/>
        <w:ind w:firstLine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Павлова Юрия Владимировича, ---</w:t>
      </w:r>
      <w:r w:rsidRPr="00455C84" w:rsidR="00A14396">
        <w:rPr>
          <w:rFonts w:ascii="Times New Roman" w:eastAsia="MS Mincho" w:hAnsi="Times New Roman"/>
          <w:sz w:val="28"/>
          <w:szCs w:val="28"/>
        </w:rPr>
        <w:t>,</w:t>
      </w:r>
      <w:r w:rsidRPr="00455C8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46C6A" w:rsidRPr="00455C84" w:rsidP="00546C6A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>за совершение административного правонарушения, предусмотренного ч. 1 ст. 20.25 КоАП РФ.</w:t>
      </w:r>
    </w:p>
    <w:p w:rsidR="00546C6A" w:rsidRPr="00455C84" w:rsidP="00546C6A">
      <w:pPr>
        <w:jc w:val="center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>УСТАНОВИЛ:</w:t>
      </w:r>
    </w:p>
    <w:p w:rsidR="00546C6A" w:rsidRPr="00455C84" w:rsidP="00546C6A">
      <w:pPr>
        <w:jc w:val="both"/>
        <w:rPr>
          <w:rFonts w:eastAsia="MS Mincho"/>
          <w:sz w:val="28"/>
          <w:szCs w:val="28"/>
        </w:rPr>
      </w:pPr>
    </w:p>
    <w:p w:rsidR="00546C6A" w:rsidRPr="00455C84" w:rsidP="00546C6A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 xml:space="preserve">Гр-н </w:t>
      </w:r>
      <w:r w:rsidR="00455C84">
        <w:rPr>
          <w:rFonts w:eastAsia="MS Mincho"/>
          <w:sz w:val="28"/>
          <w:szCs w:val="28"/>
        </w:rPr>
        <w:t>Павлов Ю.В.</w:t>
      </w:r>
      <w:r w:rsidRPr="00455C84" w:rsidR="009E1C7A">
        <w:rPr>
          <w:rFonts w:eastAsia="MS Mincho"/>
          <w:sz w:val="28"/>
          <w:szCs w:val="28"/>
        </w:rPr>
        <w:t xml:space="preserve"> </w:t>
      </w:r>
      <w:r w:rsidRPr="00455C84" w:rsidR="007471E5">
        <w:rPr>
          <w:rFonts w:eastAsia="MS Mincho"/>
          <w:sz w:val="28"/>
          <w:szCs w:val="28"/>
        </w:rPr>
        <w:t>постановлением № 18810</w:t>
      </w:r>
      <w:r w:rsidRPr="00455C84" w:rsidR="00A2602D">
        <w:rPr>
          <w:rFonts w:eastAsia="MS Mincho"/>
          <w:sz w:val="28"/>
          <w:szCs w:val="28"/>
        </w:rPr>
        <w:t>0</w:t>
      </w:r>
      <w:r w:rsidRPr="00455C84" w:rsidR="001C4CD2">
        <w:rPr>
          <w:rFonts w:eastAsia="MS Mincho"/>
          <w:sz w:val="28"/>
          <w:szCs w:val="28"/>
        </w:rPr>
        <w:t>862</w:t>
      </w:r>
      <w:r w:rsidRPr="00455C84" w:rsidR="00AD0F1E">
        <w:rPr>
          <w:rFonts w:eastAsia="MS Mincho"/>
          <w:sz w:val="28"/>
          <w:szCs w:val="28"/>
        </w:rPr>
        <w:t>3</w:t>
      </w:r>
      <w:r w:rsidR="008D3EA0">
        <w:rPr>
          <w:rFonts w:eastAsia="MS Mincho"/>
          <w:sz w:val="28"/>
          <w:szCs w:val="28"/>
        </w:rPr>
        <w:t>0000191182</w:t>
      </w:r>
      <w:r w:rsidRPr="00455C84" w:rsidR="004568B3">
        <w:rPr>
          <w:rFonts w:eastAsia="MS Mincho"/>
          <w:sz w:val="28"/>
          <w:szCs w:val="28"/>
        </w:rPr>
        <w:t xml:space="preserve"> от </w:t>
      </w:r>
      <w:r w:rsidR="00455C84">
        <w:rPr>
          <w:rFonts w:eastAsia="MS Mincho"/>
          <w:sz w:val="28"/>
          <w:szCs w:val="28"/>
        </w:rPr>
        <w:t xml:space="preserve">25.07.2024 </w:t>
      </w:r>
      <w:r w:rsidRPr="00455C84">
        <w:rPr>
          <w:rFonts w:eastAsia="MS Mincho"/>
          <w:sz w:val="28"/>
          <w:szCs w:val="28"/>
        </w:rPr>
        <w:t xml:space="preserve">по делу об административном правонарушении признан виновным в совершении </w:t>
      </w:r>
      <w:r w:rsidRPr="00455C84">
        <w:rPr>
          <w:rFonts w:eastAsia="MS Mincho"/>
          <w:sz w:val="28"/>
          <w:szCs w:val="28"/>
        </w:rPr>
        <w:t>административного правонарушения, предусмотренного</w:t>
      </w:r>
      <w:r w:rsidRPr="00455C84" w:rsidR="00CE7ABA">
        <w:rPr>
          <w:rFonts w:eastAsia="MS Mincho"/>
          <w:sz w:val="28"/>
          <w:szCs w:val="28"/>
        </w:rPr>
        <w:t xml:space="preserve"> ч. </w:t>
      </w:r>
      <w:r w:rsidRPr="00455C84" w:rsidR="009E1C7A">
        <w:rPr>
          <w:rFonts w:eastAsia="MS Mincho"/>
          <w:sz w:val="28"/>
          <w:szCs w:val="28"/>
        </w:rPr>
        <w:t>1</w:t>
      </w:r>
      <w:r w:rsidRPr="00455C84" w:rsidR="00CE7ABA">
        <w:rPr>
          <w:rFonts w:eastAsia="MS Mincho"/>
          <w:sz w:val="28"/>
          <w:szCs w:val="28"/>
        </w:rPr>
        <w:t xml:space="preserve"> ст. </w:t>
      </w:r>
      <w:r w:rsidR="00455C84">
        <w:rPr>
          <w:rFonts w:eastAsia="MS Mincho"/>
          <w:sz w:val="28"/>
          <w:szCs w:val="28"/>
        </w:rPr>
        <w:t>12.31.1</w:t>
      </w:r>
      <w:r w:rsidRPr="00455C84" w:rsidR="000959E2">
        <w:rPr>
          <w:rFonts w:eastAsia="MS Mincho"/>
          <w:sz w:val="28"/>
          <w:szCs w:val="28"/>
        </w:rPr>
        <w:t xml:space="preserve"> </w:t>
      </w:r>
      <w:r w:rsidRPr="00455C84">
        <w:rPr>
          <w:rFonts w:eastAsia="MS Mincho"/>
          <w:sz w:val="28"/>
          <w:szCs w:val="28"/>
        </w:rPr>
        <w:t xml:space="preserve">КоАП РФ с назначением наказания в виде административного штрафа в размере </w:t>
      </w:r>
      <w:r w:rsidR="00455C84">
        <w:rPr>
          <w:rFonts w:eastAsia="MS Mincho"/>
          <w:sz w:val="28"/>
          <w:szCs w:val="28"/>
        </w:rPr>
        <w:t>30000</w:t>
      </w:r>
      <w:r w:rsidRPr="00455C84">
        <w:rPr>
          <w:rFonts w:eastAsia="MS Mincho"/>
          <w:sz w:val="28"/>
          <w:szCs w:val="28"/>
        </w:rPr>
        <w:t xml:space="preserve"> рублей. Постановление получено правонарушителем в день вынесения, вступило в законную силу </w:t>
      </w:r>
      <w:r w:rsidR="00455C84">
        <w:rPr>
          <w:rFonts w:eastAsia="MS Mincho"/>
          <w:sz w:val="28"/>
          <w:szCs w:val="28"/>
        </w:rPr>
        <w:t>05.08.2024</w:t>
      </w:r>
      <w:r w:rsidRPr="00455C84">
        <w:rPr>
          <w:rFonts w:eastAsia="MS Mincho"/>
          <w:sz w:val="28"/>
          <w:szCs w:val="28"/>
        </w:rPr>
        <w:t>. В уст</w:t>
      </w:r>
      <w:r w:rsidRPr="00455C84">
        <w:rPr>
          <w:rFonts w:eastAsia="MS Mincho"/>
          <w:sz w:val="28"/>
          <w:szCs w:val="28"/>
        </w:rPr>
        <w:t xml:space="preserve">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455C84">
        <w:rPr>
          <w:rFonts w:eastAsia="MS Mincho"/>
          <w:sz w:val="28"/>
          <w:szCs w:val="28"/>
        </w:rPr>
        <w:t>05.10.2024</w:t>
      </w:r>
      <w:r w:rsidRPr="00455C84">
        <w:rPr>
          <w:rFonts w:eastAsia="MS Mincho"/>
          <w:sz w:val="28"/>
          <w:szCs w:val="28"/>
        </w:rPr>
        <w:t>,</w:t>
      </w:r>
      <w:r w:rsidRPr="00455C84" w:rsidR="001C3646">
        <w:rPr>
          <w:rFonts w:eastAsia="MS Mincho"/>
          <w:sz w:val="28"/>
          <w:szCs w:val="28"/>
        </w:rPr>
        <w:t xml:space="preserve"> </w:t>
      </w:r>
      <w:r w:rsidR="00455C84">
        <w:rPr>
          <w:rFonts w:eastAsia="MS Mincho"/>
          <w:sz w:val="28"/>
          <w:szCs w:val="28"/>
        </w:rPr>
        <w:t>Павлов Ю.В.</w:t>
      </w:r>
      <w:r w:rsidRPr="00455C84" w:rsidR="00B365EA">
        <w:rPr>
          <w:rFonts w:eastAsia="MS Mincho"/>
          <w:sz w:val="28"/>
          <w:szCs w:val="28"/>
        </w:rPr>
        <w:t xml:space="preserve">, </w:t>
      </w:r>
      <w:r w:rsidRPr="00455C84">
        <w:rPr>
          <w:rFonts w:eastAsia="MS Mincho"/>
          <w:sz w:val="28"/>
          <w:szCs w:val="28"/>
        </w:rPr>
        <w:t xml:space="preserve">проживая по адресу </w:t>
      </w:r>
      <w:r>
        <w:rPr>
          <w:rFonts w:eastAsia="MS Mincho"/>
          <w:sz w:val="28"/>
          <w:szCs w:val="28"/>
        </w:rPr>
        <w:t>---</w:t>
      </w:r>
      <w:r w:rsidRPr="00455C84">
        <w:rPr>
          <w:rFonts w:eastAsia="MS Mincho"/>
          <w:sz w:val="28"/>
          <w:szCs w:val="28"/>
        </w:rPr>
        <w:t>,</w:t>
      </w:r>
      <w:r w:rsidRPr="00455C84" w:rsidR="00EF0D5C">
        <w:rPr>
          <w:rFonts w:eastAsia="MS Mincho"/>
          <w:sz w:val="28"/>
          <w:szCs w:val="28"/>
        </w:rPr>
        <w:t xml:space="preserve"> </w:t>
      </w:r>
      <w:r w:rsidRPr="00455C84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817B9F" w:rsidRPr="00455C84" w:rsidP="00817B9F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455C84">
        <w:rPr>
          <w:rFonts w:eastAsia="MS Mincho"/>
          <w:sz w:val="28"/>
          <w:szCs w:val="28"/>
        </w:rPr>
        <w:t>Павлов Ю.В.</w:t>
      </w:r>
      <w:r w:rsidRPr="00455C84">
        <w:rPr>
          <w:rFonts w:eastAsia="MS Mincho"/>
          <w:sz w:val="28"/>
          <w:szCs w:val="28"/>
        </w:rPr>
        <w:t xml:space="preserve"> </w:t>
      </w:r>
      <w:r w:rsidRPr="00455C84" w:rsidR="009350C4">
        <w:rPr>
          <w:rFonts w:eastAsia="MS Mincho"/>
          <w:sz w:val="28"/>
          <w:szCs w:val="28"/>
        </w:rPr>
        <w:t>извещен</w:t>
      </w:r>
      <w:r w:rsidRPr="00455C84">
        <w:rPr>
          <w:rFonts w:eastAsia="MS Mincho"/>
          <w:sz w:val="28"/>
          <w:szCs w:val="28"/>
        </w:rPr>
        <w:t xml:space="preserve"> о времени и месте рассмотрения дела. На судебное </w:t>
      </w:r>
      <w:r w:rsidRPr="00455C84">
        <w:rPr>
          <w:rFonts w:eastAsia="MS Mincho"/>
          <w:sz w:val="28"/>
          <w:szCs w:val="28"/>
        </w:rPr>
        <w:t>заседание он не явился, причин неявки не сообщил, не просил отложить рассмотрение дела, возражений на протокол не представил</w:t>
      </w:r>
      <w:r w:rsidRPr="00455C84" w:rsidR="007D0F48">
        <w:rPr>
          <w:rFonts w:eastAsia="MS Mincho"/>
          <w:sz w:val="28"/>
          <w:szCs w:val="28"/>
        </w:rPr>
        <w:t>,</w:t>
      </w:r>
      <w:r w:rsidRPr="00455C84">
        <w:rPr>
          <w:rFonts w:eastAsia="MS Mincho"/>
          <w:sz w:val="28"/>
          <w:szCs w:val="28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</w:t>
      </w:r>
      <w:r w:rsidRPr="00455C84">
        <w:rPr>
          <w:rFonts w:eastAsia="MS Mincho"/>
          <w:sz w:val="28"/>
          <w:szCs w:val="28"/>
        </w:rPr>
        <w:t xml:space="preserve">жительной, с учетом разъяснений, данных </w:t>
      </w:r>
      <w:r w:rsidRPr="00455C84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455C84">
        <w:rPr>
          <w:sz w:val="28"/>
          <w:szCs w:val="28"/>
        </w:rPr>
        <w:t>мировой судья</w:t>
      </w:r>
      <w:r w:rsidRPr="00455C84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455C84" w:rsidP="00546C6A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455C84">
        <w:rPr>
          <w:rFonts w:eastAsia="MS Mincho"/>
          <w:sz w:val="28"/>
          <w:szCs w:val="28"/>
        </w:rPr>
        <w:t>Павлов Ю.В.</w:t>
      </w:r>
      <w:r w:rsidRPr="00455C84" w:rsidR="00B2586D">
        <w:rPr>
          <w:rFonts w:eastAsia="MS Mincho"/>
          <w:sz w:val="28"/>
          <w:szCs w:val="28"/>
        </w:rPr>
        <w:t xml:space="preserve"> </w:t>
      </w:r>
      <w:r w:rsidRPr="00455C84" w:rsidR="00CE7ABA">
        <w:rPr>
          <w:rFonts w:eastAsia="MS Mincho"/>
          <w:sz w:val="28"/>
          <w:szCs w:val="28"/>
        </w:rPr>
        <w:t>неоплату штрафа не оспаривал</w:t>
      </w:r>
      <w:r w:rsidRPr="00455C84" w:rsidR="00104284">
        <w:rPr>
          <w:rFonts w:eastAsia="MS Mincho"/>
          <w:sz w:val="28"/>
          <w:szCs w:val="28"/>
        </w:rPr>
        <w:t xml:space="preserve">, </w:t>
      </w:r>
      <w:r w:rsidR="00455C84">
        <w:rPr>
          <w:rFonts w:eastAsia="MS Mincho"/>
          <w:sz w:val="28"/>
          <w:szCs w:val="28"/>
        </w:rPr>
        <w:t xml:space="preserve">заявил о невозможности осуществления платежа, отказа банков в принятии платежа, введении в заблуждение сотрудниками административной практики. </w:t>
      </w:r>
    </w:p>
    <w:p w:rsidR="00F860CC" w:rsidRPr="00455C84" w:rsidP="00F860CC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>Неоплата назначенного штрафа в установленный срок подтверждена материалами дела, (уведомлением, сведениями из ГИС ГМП), доказ</w:t>
      </w:r>
      <w:r w:rsidRPr="00455C84">
        <w:rPr>
          <w:rFonts w:eastAsia="MS Mincho"/>
          <w:sz w:val="28"/>
          <w:szCs w:val="28"/>
        </w:rPr>
        <w:t>ательств оплаты штрафа в установленный срок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</w:t>
      </w:r>
      <w:r w:rsidRPr="00455C84">
        <w:rPr>
          <w:rFonts w:eastAsia="MS Mincho"/>
          <w:sz w:val="28"/>
          <w:szCs w:val="28"/>
        </w:rPr>
        <w:t xml:space="preserve">вонарушении. </w:t>
      </w:r>
    </w:p>
    <w:p w:rsidR="00AD0F1E" w:rsidRPr="00455C84" w:rsidP="00F860CC">
      <w:pPr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</w:t>
      </w:r>
      <w:r w:rsidRPr="00455C84">
        <w:rPr>
          <w:rFonts w:eastAsia="MS Mincho"/>
          <w:sz w:val="28"/>
          <w:szCs w:val="28"/>
        </w:rPr>
        <w:t xml:space="preserve"> силу. В течении 60-ти дневного срока оплаты штрафа после вступления постановления в законную силу, штраф оплачен не </w:t>
      </w:r>
      <w:r w:rsidRPr="00455C84">
        <w:rPr>
          <w:rFonts w:eastAsia="MS Mincho"/>
          <w:sz w:val="28"/>
          <w:szCs w:val="28"/>
        </w:rPr>
        <w:t>был. Доказательств уважительности причины неоплаты штрафа не представлено. Для добровольной оплаты штрафа предоставлялся значительный срок,</w:t>
      </w:r>
      <w:r w:rsidRPr="00455C84">
        <w:rPr>
          <w:rFonts w:eastAsia="MS Mincho"/>
          <w:sz w:val="28"/>
          <w:szCs w:val="28"/>
        </w:rPr>
        <w:t xml:space="preserve"> сумма штрафа относительно </w:t>
      </w:r>
      <w:r w:rsidR="00455C84">
        <w:rPr>
          <w:rFonts w:eastAsia="MS Mincho"/>
          <w:sz w:val="28"/>
          <w:szCs w:val="28"/>
        </w:rPr>
        <w:t>менее средней заработной платы в Ханты-Мансийском автономном округе</w:t>
      </w:r>
      <w:r w:rsidRPr="00455C84">
        <w:rPr>
          <w:rFonts w:eastAsia="MS Mincho"/>
          <w:sz w:val="28"/>
          <w:szCs w:val="28"/>
        </w:rPr>
        <w:t>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</w:t>
      </w:r>
      <w:r w:rsidRPr="00455C84">
        <w:rPr>
          <w:rFonts w:eastAsia="MS Mincho"/>
          <w:sz w:val="28"/>
          <w:szCs w:val="28"/>
        </w:rPr>
        <w:t>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Pr="00455C84" w:rsidR="00104284">
        <w:rPr>
          <w:rFonts w:eastAsia="MS Mincho"/>
          <w:sz w:val="28"/>
          <w:szCs w:val="28"/>
        </w:rPr>
        <w:t xml:space="preserve"> Заявленные причины нарушения не </w:t>
      </w:r>
      <w:r w:rsidR="00455C84">
        <w:rPr>
          <w:rFonts w:eastAsia="MS Mincho"/>
          <w:sz w:val="28"/>
          <w:szCs w:val="28"/>
        </w:rPr>
        <w:t xml:space="preserve">подтверждены, доказательств отказа банков в принятии платежей не представлено, также не представлено доказательств заявленных случаев обращения Павлова к должностным лицам МВД, его информированность о вынесенном постановлении подтверждена распиской о получении ее копии. </w:t>
      </w:r>
    </w:p>
    <w:p w:rsidR="00455C84" w:rsidP="00F860CC">
      <w:pPr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ab/>
        <w:t xml:space="preserve">На основании изложенного, мировой судья считает необходимым признать виновным гр-на </w:t>
      </w:r>
      <w:r w:rsidR="008D3EA0">
        <w:rPr>
          <w:rFonts w:eastAsia="MS Mincho"/>
          <w:sz w:val="28"/>
          <w:szCs w:val="28"/>
        </w:rPr>
        <w:t>Павлова Ю.</w:t>
      </w:r>
      <w:r>
        <w:rPr>
          <w:rFonts w:eastAsia="MS Mincho"/>
          <w:sz w:val="28"/>
          <w:szCs w:val="28"/>
        </w:rPr>
        <w:t>В.</w:t>
      </w:r>
      <w:r w:rsidRPr="00455C84" w:rsidR="007D0F48">
        <w:rPr>
          <w:rFonts w:eastAsia="MS Mincho"/>
          <w:sz w:val="28"/>
          <w:szCs w:val="28"/>
        </w:rPr>
        <w:t xml:space="preserve"> </w:t>
      </w:r>
      <w:r w:rsidRPr="00455C84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</w:t>
      </w:r>
      <w:r w:rsidRPr="00455C84">
        <w:rPr>
          <w:rFonts w:eastAsia="MS Mincho"/>
          <w:sz w:val="28"/>
          <w:szCs w:val="28"/>
        </w:rPr>
        <w:t xml:space="preserve">ный КоАП РФ. </w:t>
      </w:r>
    </w:p>
    <w:p w:rsidR="00455C84" w:rsidRPr="0038535D" w:rsidP="00455C84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F860CC" w:rsidRPr="00455C84" w:rsidP="00F860CC">
      <w:pPr>
        <w:jc w:val="both"/>
        <w:rPr>
          <w:sz w:val="28"/>
          <w:szCs w:val="28"/>
        </w:rPr>
      </w:pPr>
      <w:r w:rsidRPr="00455C84">
        <w:rPr>
          <w:rFonts w:eastAsia="MS Mincho"/>
          <w:sz w:val="28"/>
          <w:szCs w:val="28"/>
        </w:rPr>
        <w:tab/>
      </w:r>
      <w:r w:rsidRPr="00455C84">
        <w:rPr>
          <w:sz w:val="28"/>
          <w:szCs w:val="28"/>
        </w:rPr>
        <w:t>При назначении административного наказания мировой судья учитывает характер совершенн</w:t>
      </w:r>
      <w:r w:rsidRPr="00455C84">
        <w:rPr>
          <w:sz w:val="28"/>
          <w:szCs w:val="28"/>
        </w:rPr>
        <w:t xml:space="preserve">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455C84">
        <w:rPr>
          <w:rFonts w:eastAsia="MS Mincho"/>
          <w:sz w:val="28"/>
          <w:szCs w:val="28"/>
        </w:rPr>
        <w:t>Доказательств наличия обстоятельств, отягчающ</w:t>
      </w:r>
      <w:r w:rsidRPr="00455C84">
        <w:rPr>
          <w:rFonts w:eastAsia="MS Mincho"/>
          <w:sz w:val="28"/>
          <w:szCs w:val="28"/>
        </w:rPr>
        <w:t>их административную ответственность, не представлено.</w:t>
      </w:r>
      <w:r w:rsidRPr="00455C84" w:rsidR="00104284">
        <w:rPr>
          <w:rFonts w:eastAsia="MS Mincho"/>
          <w:sz w:val="28"/>
          <w:szCs w:val="28"/>
        </w:rPr>
        <w:t xml:space="preserve"> </w:t>
      </w:r>
      <w:r w:rsidR="00295E28">
        <w:rPr>
          <w:rFonts w:eastAsia="MS Mincho"/>
          <w:sz w:val="28"/>
          <w:szCs w:val="28"/>
        </w:rPr>
        <w:t xml:space="preserve">Оплату штрафа после составления рассматриваемого протокола до судебного заседания мировой судья относит к обстоятельствам, смягчающим административное наказание. </w:t>
      </w:r>
      <w:r w:rsidRPr="00455C84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F860CC" w:rsidRPr="00455C84" w:rsidP="00F860CC">
      <w:pPr>
        <w:jc w:val="both"/>
        <w:rPr>
          <w:rFonts w:eastAsia="MS Mincho"/>
          <w:sz w:val="28"/>
          <w:szCs w:val="28"/>
        </w:rPr>
      </w:pPr>
      <w:r w:rsidRPr="00455C84">
        <w:rPr>
          <w:sz w:val="28"/>
          <w:szCs w:val="28"/>
        </w:rPr>
        <w:t xml:space="preserve">            </w:t>
      </w:r>
      <w:r w:rsidRPr="00455C84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55C84">
        <w:rPr>
          <w:rFonts w:eastAsia="MS Mincho"/>
          <w:sz w:val="28"/>
          <w:szCs w:val="28"/>
        </w:rPr>
        <w:t>3.5, 20.25. ч. 1 Кодекса об административных правонарушениях, мировой судья</w:t>
      </w:r>
    </w:p>
    <w:p w:rsidR="00546C6A" w:rsidRPr="00455C84" w:rsidP="00546C6A">
      <w:pPr>
        <w:rPr>
          <w:rFonts w:eastAsia="MS Mincho"/>
          <w:sz w:val="28"/>
          <w:szCs w:val="28"/>
        </w:rPr>
      </w:pP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>ПОСТАНОВИЛ:</w:t>
      </w:r>
    </w:p>
    <w:p w:rsidR="00546C6A" w:rsidRPr="00455C84" w:rsidP="00546C6A">
      <w:pPr>
        <w:rPr>
          <w:rFonts w:eastAsia="MS Mincho"/>
          <w:b/>
          <w:sz w:val="28"/>
          <w:szCs w:val="28"/>
        </w:rPr>
      </w:pPr>
    </w:p>
    <w:p w:rsidR="00546C6A" w:rsidRPr="00455C84" w:rsidP="00546C6A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>Гражданина</w:t>
      </w:r>
      <w:r w:rsidRPr="00455C84" w:rsidR="00455C84">
        <w:rPr>
          <w:rFonts w:eastAsia="MS Mincho"/>
          <w:sz w:val="28"/>
          <w:szCs w:val="28"/>
        </w:rPr>
        <w:t xml:space="preserve"> </w:t>
      </w:r>
      <w:r w:rsidR="00455C84">
        <w:rPr>
          <w:rFonts w:eastAsia="MS Mincho"/>
          <w:sz w:val="28"/>
          <w:szCs w:val="28"/>
        </w:rPr>
        <w:t>Павлова Юрия Владимировича</w:t>
      </w:r>
      <w:r w:rsidRPr="00455C84" w:rsidR="00AD0F1E">
        <w:rPr>
          <w:rFonts w:eastAsia="MS Mincho"/>
          <w:sz w:val="28"/>
          <w:szCs w:val="28"/>
        </w:rPr>
        <w:t xml:space="preserve"> </w:t>
      </w:r>
      <w:r w:rsidRPr="00455C84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сумме </w:t>
      </w:r>
      <w:r w:rsidR="00455C84">
        <w:rPr>
          <w:rFonts w:eastAsia="MS Mincho"/>
          <w:sz w:val="28"/>
          <w:szCs w:val="28"/>
        </w:rPr>
        <w:t xml:space="preserve">60000 </w:t>
      </w:r>
      <w:r w:rsidRPr="00455C84">
        <w:rPr>
          <w:rFonts w:eastAsia="MS Mincho"/>
          <w:sz w:val="28"/>
          <w:szCs w:val="28"/>
        </w:rPr>
        <w:t>(</w:t>
      </w:r>
      <w:r w:rsidR="00455C84">
        <w:rPr>
          <w:rFonts w:eastAsia="MS Mincho"/>
          <w:sz w:val="28"/>
          <w:szCs w:val="28"/>
        </w:rPr>
        <w:t>шестьдесят тысяч</w:t>
      </w:r>
      <w:r w:rsidRPr="00455C84" w:rsidR="001E7D1F">
        <w:rPr>
          <w:rFonts w:eastAsia="MS Mincho"/>
          <w:sz w:val="28"/>
          <w:szCs w:val="28"/>
        </w:rPr>
        <w:t>)</w:t>
      </w:r>
      <w:r w:rsidRPr="00455C84">
        <w:rPr>
          <w:rFonts w:eastAsia="MS Mincho"/>
          <w:sz w:val="28"/>
          <w:szCs w:val="28"/>
        </w:rPr>
        <w:t xml:space="preserve"> рублей.</w:t>
      </w:r>
    </w:p>
    <w:p w:rsidR="004F56A2" w:rsidRPr="00455C84" w:rsidP="004F56A2">
      <w:pPr>
        <w:ind w:firstLine="708"/>
        <w:jc w:val="both"/>
        <w:rPr>
          <w:rFonts w:eastAsia="MS Mincho"/>
          <w:b/>
          <w:sz w:val="28"/>
          <w:szCs w:val="28"/>
        </w:rPr>
      </w:pPr>
      <w:r w:rsidRPr="00455C84">
        <w:rPr>
          <w:snapToGrid w:val="0"/>
          <w:sz w:val="28"/>
          <w:szCs w:val="28"/>
        </w:rPr>
        <w:t>Административный штраф подлежит перечислению на сче</w:t>
      </w:r>
      <w:r w:rsidRPr="00455C84">
        <w:rPr>
          <w:snapToGrid w:val="0"/>
          <w:sz w:val="28"/>
          <w:szCs w:val="28"/>
        </w:rPr>
        <w:t xml:space="preserve">т: </w:t>
      </w:r>
      <w:r w:rsidRPr="00455C84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</w:t>
      </w:r>
      <w:r w:rsidRPr="00455C84">
        <w:rPr>
          <w:sz w:val="28"/>
          <w:szCs w:val="28"/>
        </w:rPr>
        <w:t xml:space="preserve">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</w:t>
      </w:r>
      <w:r w:rsidRPr="00455C84">
        <w:rPr>
          <w:sz w:val="28"/>
          <w:szCs w:val="28"/>
        </w:rPr>
        <w:t>КПП 860101001, л/с</w:t>
      </w:r>
      <w:r w:rsidRPr="00455C84">
        <w:rPr>
          <w:sz w:val="28"/>
          <w:szCs w:val="28"/>
        </w:rPr>
        <w:t>ч. 04872</w:t>
      </w:r>
      <w:r w:rsidRPr="00455C84">
        <w:rPr>
          <w:sz w:val="28"/>
          <w:szCs w:val="28"/>
          <w:lang w:val="en-US"/>
        </w:rPr>
        <w:t>D</w:t>
      </w:r>
      <w:r w:rsidRPr="00455C84">
        <w:rPr>
          <w:sz w:val="28"/>
          <w:szCs w:val="28"/>
        </w:rPr>
        <w:t xml:space="preserve">08080, </w:t>
      </w:r>
      <w:r w:rsidRPr="00455C84">
        <w:rPr>
          <w:rFonts w:eastAsia="MS Mincho"/>
          <w:sz w:val="28"/>
          <w:szCs w:val="28"/>
        </w:rPr>
        <w:t xml:space="preserve">КБК 72011601203019000140, УИН </w:t>
      </w:r>
      <w:r w:rsidRPr="00295E28" w:rsidR="00295E28">
        <w:rPr>
          <w:rFonts w:eastAsia="MS Mincho"/>
          <w:sz w:val="28"/>
          <w:szCs w:val="28"/>
        </w:rPr>
        <w:t xml:space="preserve">0412365400555003552520179 </w:t>
      </w:r>
      <w:r w:rsidR="00295E28">
        <w:rPr>
          <w:rFonts w:eastAsia="MS Mincho"/>
          <w:sz w:val="28"/>
          <w:szCs w:val="28"/>
        </w:rPr>
        <w:t xml:space="preserve"> </w:t>
      </w:r>
      <w:r w:rsidRPr="00455C84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RPr="00455C84" w:rsidP="007D1F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C84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55C8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55C84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455C84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455C84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455C84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  <w:r w:rsidRPr="00455C84" w:rsidR="007A20FF">
        <w:rPr>
          <w:sz w:val="28"/>
          <w:szCs w:val="28"/>
        </w:rPr>
        <w:t xml:space="preserve"> </w:t>
      </w:r>
      <w:r w:rsidRPr="00455C84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455C84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455C84">
          <w:rPr>
            <w:sz w:val="28"/>
            <w:szCs w:val="28"/>
          </w:rPr>
          <w:t>части 1</w:t>
        </w:r>
      </w:hyperlink>
      <w:r w:rsidRPr="00455C84">
        <w:rPr>
          <w:sz w:val="28"/>
          <w:szCs w:val="28"/>
        </w:rPr>
        <w:t xml:space="preserve"> ст. 32.2 КоАП РФ, судья вынесший постано</w:t>
      </w:r>
      <w:r w:rsidRPr="00455C84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455C84" w:rsidP="007D1FFB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>Постановление может быть обжалов</w:t>
      </w:r>
      <w:r w:rsidRPr="00455C84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Pr="00455C84" w:rsidR="004568B3">
        <w:rPr>
          <w:rFonts w:eastAsia="MS Mincho"/>
          <w:sz w:val="28"/>
          <w:szCs w:val="28"/>
        </w:rPr>
        <w:t>дней</w:t>
      </w:r>
      <w:r w:rsidRPr="00455C84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455C84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455C84" w:rsidP="00002025">
      <w:pPr>
        <w:rPr>
          <w:rFonts w:eastAsia="MS Mincho"/>
          <w:sz w:val="28"/>
          <w:szCs w:val="28"/>
        </w:rPr>
      </w:pP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>Мировой судья</w:t>
      </w:r>
      <w:r w:rsidRPr="00455C84">
        <w:rPr>
          <w:rFonts w:eastAsia="MS Mincho"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ab/>
        <w:t xml:space="preserve">Клочков А.А.  </w:t>
      </w:r>
      <w:r w:rsidRPr="00455C84">
        <w:rPr>
          <w:rFonts w:eastAsia="MS Mincho"/>
          <w:sz w:val="28"/>
          <w:szCs w:val="28"/>
        </w:rPr>
        <w:tab/>
      </w:r>
    </w:p>
    <w:sectPr w:rsidSect="00455C8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025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D396F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5E28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535D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5C84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3EA0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0BB2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575CA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